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69" w:rsidRPr="00650AAF" w:rsidRDefault="00F82669">
      <w:pPr>
        <w:rPr>
          <w:rFonts w:ascii="Times New Roman" w:hAnsi="Times New Roman" w:cs="Times New Roman"/>
          <w:sz w:val="24"/>
          <w:szCs w:val="24"/>
        </w:rPr>
      </w:pPr>
    </w:p>
    <w:p w:rsidR="00FD1DD9" w:rsidRPr="00650AAF" w:rsidRDefault="00FD1DD9">
      <w:pPr>
        <w:rPr>
          <w:rFonts w:ascii="Times New Roman" w:hAnsi="Times New Roman" w:cs="Times New Roman"/>
          <w:sz w:val="24"/>
          <w:szCs w:val="24"/>
        </w:rPr>
      </w:pPr>
    </w:p>
    <w:p w:rsidR="00FD1DD9" w:rsidRPr="00650AAF" w:rsidRDefault="00FD1DD9">
      <w:pPr>
        <w:rPr>
          <w:rFonts w:ascii="Times New Roman" w:hAnsi="Times New Roman" w:cs="Times New Roman"/>
          <w:sz w:val="24"/>
          <w:szCs w:val="24"/>
        </w:rPr>
      </w:pPr>
    </w:p>
    <w:p w:rsidR="00FD1DD9" w:rsidRPr="00CE0AB2" w:rsidRDefault="00FD1DD9">
      <w:pPr>
        <w:rPr>
          <w:rFonts w:ascii="Times New Roman" w:hAnsi="Times New Roman" w:cs="Times New Roman"/>
          <w:b/>
          <w:sz w:val="24"/>
          <w:szCs w:val="24"/>
        </w:rPr>
      </w:pPr>
      <w:r w:rsidRPr="00650AAF">
        <w:rPr>
          <w:rFonts w:ascii="Times New Roman" w:hAnsi="Times New Roman" w:cs="Times New Roman"/>
          <w:sz w:val="24"/>
          <w:szCs w:val="24"/>
        </w:rPr>
        <w:t xml:space="preserve">     </w:t>
      </w:r>
      <w:r w:rsidRPr="00650AAF">
        <w:rPr>
          <w:rFonts w:ascii="Times New Roman" w:hAnsi="Times New Roman" w:cs="Times New Roman"/>
          <w:sz w:val="24"/>
          <w:szCs w:val="24"/>
        </w:rPr>
        <w:tab/>
      </w:r>
      <w:r w:rsidRPr="00650AAF">
        <w:rPr>
          <w:rFonts w:ascii="Times New Roman" w:hAnsi="Times New Roman" w:cs="Times New Roman"/>
          <w:sz w:val="24"/>
          <w:szCs w:val="24"/>
        </w:rPr>
        <w:tab/>
      </w:r>
      <w:r w:rsidRPr="00650AAF">
        <w:rPr>
          <w:rFonts w:ascii="Times New Roman" w:hAnsi="Times New Roman" w:cs="Times New Roman"/>
          <w:sz w:val="24"/>
          <w:szCs w:val="24"/>
        </w:rPr>
        <w:tab/>
      </w:r>
      <w:r w:rsidR="00D81D2A" w:rsidRPr="00CE0AB2">
        <w:rPr>
          <w:rFonts w:ascii="Times New Roman" w:hAnsi="Times New Roman" w:cs="Times New Roman"/>
          <w:b/>
          <w:sz w:val="24"/>
          <w:szCs w:val="24"/>
        </w:rPr>
        <w:t>UNIT 6 ASSIGNMENT ANSWERS</w:t>
      </w: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</w:p>
    <w:p w:rsidR="00FD1DD9" w:rsidRPr="00CE0AB2" w:rsidRDefault="00FD1DD9" w:rsidP="00F736C6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sz w:val="24"/>
          <w:szCs w:val="24"/>
        </w:rPr>
        <w:t>By:</w:t>
      </w: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  <w:t>Course:</w:t>
      </w: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E0AB2">
        <w:rPr>
          <w:rFonts w:ascii="Times New Roman" w:hAnsi="Times New Roman" w:cs="Times New Roman"/>
          <w:sz w:val="24"/>
          <w:szCs w:val="24"/>
        </w:rPr>
        <w:t xml:space="preserve"> </w:t>
      </w:r>
      <w:r w:rsidRPr="00CE0AB2">
        <w:rPr>
          <w:rFonts w:ascii="Times New Roman" w:hAnsi="Times New Roman" w:cs="Times New Roman"/>
          <w:sz w:val="24"/>
          <w:szCs w:val="24"/>
        </w:rPr>
        <w:t>Professor:</w:t>
      </w: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  <w:t>University:</w:t>
      </w:r>
    </w:p>
    <w:p w:rsidR="00FD1DD9" w:rsidRPr="00CE0AB2" w:rsidRDefault="00FD1DD9">
      <w:pPr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</w:r>
      <w:r w:rsidRPr="00CE0AB2">
        <w:rPr>
          <w:rFonts w:ascii="Times New Roman" w:hAnsi="Times New Roman" w:cs="Times New Roman"/>
          <w:sz w:val="24"/>
          <w:szCs w:val="24"/>
        </w:rPr>
        <w:tab/>
        <w:t>City and State:</w:t>
      </w:r>
    </w:p>
    <w:p w:rsidR="00CE0AB2" w:rsidRDefault="00CE0AB2">
      <w:pPr>
        <w:rPr>
          <w:rFonts w:ascii="Times New Roman" w:hAnsi="Times New Roman" w:cs="Times New Roman"/>
          <w:sz w:val="24"/>
          <w:szCs w:val="24"/>
        </w:rPr>
      </w:pPr>
    </w:p>
    <w:p w:rsidR="00FD1DD9" w:rsidRPr="00CE0AB2" w:rsidRDefault="00CE0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1DD9" w:rsidRPr="00CE0AB2">
        <w:rPr>
          <w:rFonts w:ascii="Times New Roman" w:hAnsi="Times New Roman" w:cs="Times New Roman"/>
          <w:sz w:val="24"/>
          <w:szCs w:val="24"/>
        </w:rPr>
        <w:t>Date:</w:t>
      </w:r>
    </w:p>
    <w:p w:rsidR="00CB5BAB" w:rsidRDefault="00CB5BAB">
      <w:pPr>
        <w:rPr>
          <w:rFonts w:ascii="Times New Roman" w:hAnsi="Times New Roman" w:cs="Times New Roman"/>
          <w:sz w:val="24"/>
          <w:szCs w:val="24"/>
        </w:rPr>
      </w:pPr>
    </w:p>
    <w:p w:rsidR="00F736C6" w:rsidRDefault="00F736C6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F736C6" w:rsidRDefault="00F736C6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F736C6" w:rsidRDefault="00F736C6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EE1F05" w:rsidRPr="00CB5BAB" w:rsidRDefault="00EE1F05">
      <w:pPr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color w:val="4472C4" w:themeColor="accent1"/>
          <w:sz w:val="24"/>
          <w:szCs w:val="24"/>
        </w:rPr>
        <w:t>Unit 6 Dropbox Assignment Answers by:</w:t>
      </w:r>
    </w:p>
    <w:p w:rsidR="00EE1F05" w:rsidRPr="00CE0AB2" w:rsidRDefault="00EE1F05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CE0AB2">
        <w:rPr>
          <w:rFonts w:ascii="Times New Roman" w:hAnsi="Times New Roman" w:cs="Times New Roman"/>
          <w:color w:val="4472C4" w:themeColor="accent1"/>
          <w:sz w:val="24"/>
          <w:szCs w:val="24"/>
        </w:rPr>
        <w:t>Question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620"/>
      </w:tblGrid>
      <w:tr w:rsidR="00EE1F05" w:rsidRPr="00CE0AB2" w:rsidTr="003F70C4">
        <w:trPr>
          <w:trHeight w:val="350"/>
        </w:trPr>
        <w:tc>
          <w:tcPr>
            <w:tcW w:w="4675" w:type="dxa"/>
          </w:tcPr>
          <w:p w:rsidR="00EE1F05" w:rsidRPr="00CE0AB2" w:rsidRDefault="00EE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1620" w:type="dxa"/>
          </w:tcPr>
          <w:p w:rsidR="00EE1F05" w:rsidRPr="00CE0AB2" w:rsidRDefault="003F7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</w:tr>
      <w:tr w:rsidR="00EE1F05" w:rsidRPr="00CE0AB2" w:rsidTr="00EE1F05">
        <w:trPr>
          <w:trHeight w:val="431"/>
        </w:trPr>
        <w:tc>
          <w:tcPr>
            <w:tcW w:w="4675" w:type="dxa"/>
          </w:tcPr>
          <w:p w:rsidR="00EE1F05" w:rsidRPr="00CE0AB2" w:rsidRDefault="00EE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MSE</w:t>
            </w:r>
          </w:p>
        </w:tc>
        <w:tc>
          <w:tcPr>
            <w:tcW w:w="1620" w:type="dxa"/>
          </w:tcPr>
          <w:p w:rsidR="00EE1F05" w:rsidRPr="00CE0AB2" w:rsidRDefault="003F7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172.7</w:t>
            </w:r>
          </w:p>
        </w:tc>
      </w:tr>
    </w:tbl>
    <w:p w:rsidR="00EE1F05" w:rsidRPr="00CE0AB2" w:rsidRDefault="00EE1F05">
      <w:pPr>
        <w:rPr>
          <w:rFonts w:ascii="Times New Roman" w:hAnsi="Times New Roman" w:cs="Times New Roman"/>
          <w:sz w:val="24"/>
          <w:szCs w:val="24"/>
        </w:rPr>
      </w:pPr>
    </w:p>
    <w:p w:rsidR="00EE1F05" w:rsidRPr="00CE0AB2" w:rsidRDefault="00EE1F05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CE0AB2">
        <w:rPr>
          <w:rFonts w:ascii="Times New Roman" w:hAnsi="Times New Roman" w:cs="Times New Roman"/>
          <w:color w:val="4472C4" w:themeColor="accent1"/>
          <w:sz w:val="24"/>
          <w:szCs w:val="24"/>
        </w:rPr>
        <w:t>Question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700"/>
      </w:tblGrid>
      <w:tr w:rsidR="00EE1F05" w:rsidRPr="00CE0AB2" w:rsidTr="00984AA4">
        <w:trPr>
          <w:trHeight w:val="440"/>
        </w:trPr>
        <w:tc>
          <w:tcPr>
            <w:tcW w:w="6295" w:type="dxa"/>
          </w:tcPr>
          <w:p w:rsidR="00EE1F05" w:rsidRPr="00CE0AB2" w:rsidRDefault="00EE1F05" w:rsidP="00EE1F0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Moving average forecast for year 13</w:t>
            </w:r>
          </w:p>
        </w:tc>
        <w:tc>
          <w:tcPr>
            <w:tcW w:w="2700" w:type="dxa"/>
          </w:tcPr>
          <w:p w:rsidR="00EE1F05" w:rsidRPr="00CE0AB2" w:rsidRDefault="003F7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3244.66</w:t>
            </w:r>
          </w:p>
        </w:tc>
      </w:tr>
      <w:tr w:rsidR="00EE1F05" w:rsidRPr="00CE0AB2" w:rsidTr="00984AA4">
        <w:trPr>
          <w:trHeight w:val="521"/>
        </w:trPr>
        <w:tc>
          <w:tcPr>
            <w:tcW w:w="6295" w:type="dxa"/>
          </w:tcPr>
          <w:p w:rsidR="00EE1F05" w:rsidRPr="00CE0AB2" w:rsidRDefault="00EE1F05" w:rsidP="00EE1F0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Weighted moving average forecast for year 13</w:t>
            </w:r>
          </w:p>
        </w:tc>
        <w:tc>
          <w:tcPr>
            <w:tcW w:w="2700" w:type="dxa"/>
          </w:tcPr>
          <w:p w:rsidR="00EE1F05" w:rsidRPr="00CE0AB2" w:rsidRDefault="003F7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3384.257143</w:t>
            </w:r>
          </w:p>
        </w:tc>
      </w:tr>
      <w:tr w:rsidR="00EE1F05" w:rsidRPr="00CE0AB2" w:rsidTr="00984AA4">
        <w:trPr>
          <w:trHeight w:val="449"/>
        </w:trPr>
        <w:tc>
          <w:tcPr>
            <w:tcW w:w="6295" w:type="dxa"/>
          </w:tcPr>
          <w:p w:rsidR="00EE1F05" w:rsidRPr="00CE0AB2" w:rsidRDefault="00EE1F05" w:rsidP="00EE1F0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MAD for part a</w:t>
            </w:r>
          </w:p>
        </w:tc>
        <w:tc>
          <w:tcPr>
            <w:tcW w:w="2700" w:type="dxa"/>
          </w:tcPr>
          <w:p w:rsidR="00EE1F05" w:rsidRPr="00CE0AB2" w:rsidRDefault="00613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208.6914286</w:t>
            </w:r>
          </w:p>
        </w:tc>
      </w:tr>
      <w:tr w:rsidR="00EE1F05" w:rsidRPr="00CE0AB2" w:rsidTr="00984AA4">
        <w:trPr>
          <w:trHeight w:val="431"/>
        </w:trPr>
        <w:tc>
          <w:tcPr>
            <w:tcW w:w="6295" w:type="dxa"/>
          </w:tcPr>
          <w:p w:rsidR="00EE1F05" w:rsidRPr="00CE0AB2" w:rsidRDefault="00EE1F05" w:rsidP="00EE1F0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MAD for part b</w:t>
            </w:r>
          </w:p>
        </w:tc>
        <w:tc>
          <w:tcPr>
            <w:tcW w:w="2700" w:type="dxa"/>
          </w:tcPr>
          <w:p w:rsidR="00EE1F05" w:rsidRPr="00CE0AB2" w:rsidRDefault="00613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162.5642857</w:t>
            </w:r>
          </w:p>
        </w:tc>
      </w:tr>
      <w:tr w:rsidR="00EE1F05" w:rsidRPr="00CE0AB2" w:rsidTr="00984AA4">
        <w:trPr>
          <w:trHeight w:val="359"/>
        </w:trPr>
        <w:tc>
          <w:tcPr>
            <w:tcW w:w="6295" w:type="dxa"/>
          </w:tcPr>
          <w:p w:rsidR="00EE1F05" w:rsidRPr="00CE0AB2" w:rsidRDefault="00EE1F05" w:rsidP="00EE1F0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Recommended forecast method (justify):</w:t>
            </w:r>
          </w:p>
        </w:tc>
        <w:tc>
          <w:tcPr>
            <w:tcW w:w="2700" w:type="dxa"/>
          </w:tcPr>
          <w:p w:rsidR="00EE1F05" w:rsidRPr="00CE0AB2" w:rsidRDefault="0049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Weighted moving average</w:t>
            </w:r>
            <w:r w:rsidR="00F736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 xml:space="preserve"> because it has a lower MAD compared to moving average which means it</w:t>
            </w:r>
            <w:r w:rsidR="0045361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s more accurate.</w:t>
            </w:r>
          </w:p>
        </w:tc>
      </w:tr>
    </w:tbl>
    <w:p w:rsidR="00EE1F05" w:rsidRPr="00CE0AB2" w:rsidRDefault="00EE1F0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1F05" w:rsidRPr="00CE0AB2" w:rsidRDefault="00984AA4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E0AB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Question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4AA4" w:rsidRPr="00CE0AB2" w:rsidTr="00984AA4">
        <w:tc>
          <w:tcPr>
            <w:tcW w:w="4675" w:type="dxa"/>
          </w:tcPr>
          <w:p w:rsidR="00984AA4" w:rsidRPr="00CE0AB2" w:rsidRDefault="0098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R-squared for linear model</w:t>
            </w:r>
          </w:p>
        </w:tc>
        <w:tc>
          <w:tcPr>
            <w:tcW w:w="4675" w:type="dxa"/>
          </w:tcPr>
          <w:p w:rsidR="00531273" w:rsidRPr="00F736C6" w:rsidRDefault="0053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>R² = 0.9445</w:t>
            </w:r>
          </w:p>
        </w:tc>
      </w:tr>
      <w:tr w:rsidR="00984AA4" w:rsidRPr="00CE0AB2" w:rsidTr="00984AA4">
        <w:tc>
          <w:tcPr>
            <w:tcW w:w="4675" w:type="dxa"/>
          </w:tcPr>
          <w:p w:rsidR="00984AA4" w:rsidRPr="00CE0AB2" w:rsidRDefault="0098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R-squared for polynomial model</w:t>
            </w:r>
          </w:p>
        </w:tc>
        <w:tc>
          <w:tcPr>
            <w:tcW w:w="4675" w:type="dxa"/>
          </w:tcPr>
          <w:p w:rsidR="00531273" w:rsidRPr="00F736C6" w:rsidRDefault="0053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>R² = 0.9802</w:t>
            </w:r>
          </w:p>
        </w:tc>
      </w:tr>
      <w:tr w:rsidR="00984AA4" w:rsidRPr="00CE0AB2" w:rsidTr="00984AA4">
        <w:tc>
          <w:tcPr>
            <w:tcW w:w="4675" w:type="dxa"/>
          </w:tcPr>
          <w:p w:rsidR="00984AA4" w:rsidRPr="00CE0AB2" w:rsidRDefault="0098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Regression formula for linear model</w:t>
            </w:r>
          </w:p>
        </w:tc>
        <w:tc>
          <w:tcPr>
            <w:tcW w:w="4675" w:type="dxa"/>
          </w:tcPr>
          <w:p w:rsidR="00531273" w:rsidRPr="00F736C6" w:rsidRDefault="0053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>y = 10795x + 25365</w:t>
            </w:r>
          </w:p>
        </w:tc>
      </w:tr>
      <w:tr w:rsidR="00984AA4" w:rsidRPr="00CE0AB2" w:rsidTr="00444B40">
        <w:trPr>
          <w:trHeight w:val="260"/>
        </w:trPr>
        <w:tc>
          <w:tcPr>
            <w:tcW w:w="4675" w:type="dxa"/>
          </w:tcPr>
          <w:p w:rsidR="00984AA4" w:rsidRPr="00CE0AB2" w:rsidRDefault="0098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Regression formula for polynomial model</w:t>
            </w:r>
          </w:p>
        </w:tc>
        <w:tc>
          <w:tcPr>
            <w:tcW w:w="4675" w:type="dxa"/>
          </w:tcPr>
          <w:p w:rsidR="00531273" w:rsidRPr="00F736C6" w:rsidRDefault="0053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>y = 388.71x</w:t>
            </w:r>
            <w:r w:rsidRPr="00F736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 xml:space="preserve"> + 2243.4x + 58147</w:t>
            </w:r>
          </w:p>
        </w:tc>
      </w:tr>
      <w:tr w:rsidR="00984AA4" w:rsidRPr="00CE0AB2" w:rsidTr="00984AA4">
        <w:tc>
          <w:tcPr>
            <w:tcW w:w="4675" w:type="dxa"/>
          </w:tcPr>
          <w:p w:rsidR="00984AA4" w:rsidRPr="00CE0AB2" w:rsidRDefault="00984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B2">
              <w:rPr>
                <w:rFonts w:ascii="Times New Roman" w:hAnsi="Times New Roman" w:cs="Times New Roman"/>
                <w:sz w:val="24"/>
                <w:szCs w:val="24"/>
              </w:rPr>
              <w:t>Recommended forecast method (justify):</w:t>
            </w:r>
          </w:p>
        </w:tc>
        <w:tc>
          <w:tcPr>
            <w:tcW w:w="4675" w:type="dxa"/>
          </w:tcPr>
          <w:p w:rsidR="00493D9C" w:rsidRPr="00F736C6" w:rsidRDefault="00493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>Polynomial model</w:t>
            </w:r>
            <w:r w:rsidR="00444B40" w:rsidRPr="00F736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 xml:space="preserve"> because it has a higher R-squared value than </w:t>
            </w:r>
            <w:r w:rsidR="0045361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736C6">
              <w:rPr>
                <w:rFonts w:ascii="Times New Roman" w:hAnsi="Times New Roman" w:cs="Times New Roman"/>
                <w:sz w:val="24"/>
                <w:szCs w:val="24"/>
              </w:rPr>
              <w:t>linear model which shows that the independent variables explain much of the variation in the dependent variable</w:t>
            </w:r>
          </w:p>
        </w:tc>
      </w:tr>
    </w:tbl>
    <w:p w:rsidR="00984AA4" w:rsidRPr="00CE0AB2" w:rsidRDefault="00984AA4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:rsidR="009029E8" w:rsidRPr="00CE0AB2" w:rsidRDefault="009029E8">
      <w:pPr>
        <w:rPr>
          <w:rFonts w:ascii="Times New Roman" w:hAnsi="Times New Roman" w:cs="Times New Roman"/>
          <w:sz w:val="24"/>
          <w:szCs w:val="24"/>
        </w:rPr>
      </w:pPr>
    </w:p>
    <w:p w:rsidR="00CB5BAB" w:rsidRDefault="00CB5BAB">
      <w:pPr>
        <w:rPr>
          <w:rFonts w:ascii="Times New Roman" w:hAnsi="Times New Roman" w:cs="Times New Roman"/>
          <w:sz w:val="24"/>
          <w:szCs w:val="24"/>
        </w:rPr>
      </w:pPr>
    </w:p>
    <w:p w:rsidR="00EE1F05" w:rsidRPr="00CE0AB2" w:rsidRDefault="00A70D71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E0AB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Work</w:t>
      </w:r>
    </w:p>
    <w:p w:rsidR="00A70D71" w:rsidRPr="00CE0AB2" w:rsidRDefault="00A70D71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E0AB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Question 1</w:t>
      </w:r>
    </w:p>
    <w:tbl>
      <w:tblPr>
        <w:tblW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</w:tblGrid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Error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9029E8" w:rsidRPr="009029E8" w:rsidTr="009029E8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029E8" w:rsidRPr="009029E8" w:rsidRDefault="009029E8" w:rsidP="00902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A70D71" w:rsidRPr="00CE0AB2" w:rsidRDefault="00A70D71">
      <w:pPr>
        <w:rPr>
          <w:rFonts w:ascii="Times New Roman" w:hAnsi="Times New Roman" w:cs="Times New Roman"/>
          <w:sz w:val="24"/>
          <w:szCs w:val="24"/>
        </w:rPr>
      </w:pPr>
    </w:p>
    <w:p w:rsidR="009029E8" w:rsidRPr="00CE0AB2" w:rsidRDefault="00F337BD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E0AB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Question 2</w:t>
      </w:r>
    </w:p>
    <w:tbl>
      <w:tblPr>
        <w:tblW w:w="6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030"/>
        <w:gridCol w:w="960"/>
        <w:gridCol w:w="1420"/>
        <w:gridCol w:w="1380"/>
      </w:tblGrid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Forecast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Squared error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Absolute errors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MSE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MAD</w:t>
            </w:r>
          </w:p>
        </w:tc>
      </w:tr>
      <w:tr w:rsidR="00F337BD" w:rsidRPr="00F337BD" w:rsidTr="00F337BD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172.7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337BD" w:rsidRPr="00F337BD" w:rsidRDefault="00F337BD" w:rsidP="00F337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3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</w:tr>
    </w:tbl>
    <w:p w:rsidR="00F337BD" w:rsidRPr="00650AAF" w:rsidRDefault="00F337BD">
      <w:pPr>
        <w:rPr>
          <w:rFonts w:ascii="Times New Roman" w:hAnsi="Times New Roman" w:cs="Times New Roman"/>
          <w:sz w:val="24"/>
          <w:szCs w:val="24"/>
        </w:rPr>
      </w:pPr>
    </w:p>
    <w:p w:rsidR="00F337BD" w:rsidRPr="00650AAF" w:rsidRDefault="00F337BD">
      <w:pPr>
        <w:rPr>
          <w:rFonts w:ascii="Times New Roman" w:hAnsi="Times New Roman" w:cs="Times New Roman"/>
          <w:sz w:val="24"/>
          <w:szCs w:val="24"/>
        </w:rPr>
      </w:pPr>
    </w:p>
    <w:p w:rsidR="00F337BD" w:rsidRPr="00650AAF" w:rsidRDefault="00F337BD">
      <w:pPr>
        <w:rPr>
          <w:rFonts w:ascii="Times New Roman" w:hAnsi="Times New Roman" w:cs="Times New Roman"/>
          <w:sz w:val="24"/>
          <w:szCs w:val="24"/>
        </w:rPr>
      </w:pPr>
    </w:p>
    <w:p w:rsidR="00F337BD" w:rsidRPr="00CE0AB2" w:rsidRDefault="00F337BD">
      <w:p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E0AB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Question 3</w:t>
      </w:r>
    </w:p>
    <w:p w:rsidR="00F337BD" w:rsidRPr="00CE0AB2" w:rsidRDefault="00F337BD">
      <w:pPr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3686FE" wp14:editId="62E58BAC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42998A7-4F3F-4F0F-BBF9-A107F25755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37BD" w:rsidRPr="00CE0AB2" w:rsidRDefault="00F337BD">
      <w:pPr>
        <w:rPr>
          <w:rFonts w:ascii="Times New Roman" w:hAnsi="Times New Roman" w:cs="Times New Roman"/>
          <w:sz w:val="24"/>
          <w:szCs w:val="24"/>
        </w:rPr>
      </w:pPr>
    </w:p>
    <w:p w:rsidR="000B719F" w:rsidRPr="00CE0AB2" w:rsidRDefault="000B719F">
      <w:pPr>
        <w:rPr>
          <w:rFonts w:ascii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38CF9C" wp14:editId="0E816858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6ED55CD-2B54-4E98-8CEB-87EC284D9A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0AB2" w:rsidRPr="00CE0AB2" w:rsidRDefault="00CE0AB2" w:rsidP="00650AA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0AB2" w:rsidRPr="00CE0AB2" w:rsidRDefault="00CE0AB2" w:rsidP="00650AA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E0AB2" w:rsidRPr="00CE0AB2" w:rsidRDefault="00CE0AB2" w:rsidP="00650AA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E0AB2" w:rsidRPr="00CE0AB2" w:rsidRDefault="00CE0AB2" w:rsidP="00650AA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B5BAB" w:rsidRDefault="00CB5BAB" w:rsidP="00650AA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B5BAB" w:rsidRDefault="00CB5BAB" w:rsidP="00650AA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B5BAB" w:rsidRDefault="00CB5BAB" w:rsidP="00650AA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50AAF" w:rsidRPr="00CE0AB2" w:rsidRDefault="00525B0C" w:rsidP="00650AA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CE0AB2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650AAF" w:rsidRPr="00CE0AB2" w:rsidRDefault="00650AAF" w:rsidP="00650AA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EEF">
        <w:rPr>
          <w:rFonts w:ascii="Times New Roman" w:eastAsia="Times New Roman" w:hAnsi="Times New Roman" w:cs="Times New Roman"/>
          <w:sz w:val="24"/>
          <w:szCs w:val="24"/>
        </w:rPr>
        <w:t xml:space="preserve">de Souza, M. J. S., Ramos, D. G. F., Pena, M. G., Sobreiro, V. A., &amp; Kimura, H. (2018). Examination of the profitability of technical analysis based on moving average strategies in BRICS. </w:t>
      </w:r>
      <w:r w:rsidRPr="000C1EEF">
        <w:rPr>
          <w:rFonts w:ascii="Times New Roman" w:eastAsia="Times New Roman" w:hAnsi="Times New Roman" w:cs="Times New Roman"/>
          <w:i/>
          <w:iCs/>
          <w:sz w:val="24"/>
          <w:szCs w:val="24"/>
        </w:rPr>
        <w:t>Financial Innovation</w:t>
      </w:r>
      <w:r w:rsidRPr="000C1E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EEF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0C1EEF">
        <w:rPr>
          <w:rFonts w:ascii="Times New Roman" w:eastAsia="Times New Roman" w:hAnsi="Times New Roman" w:cs="Times New Roman"/>
          <w:sz w:val="24"/>
          <w:szCs w:val="24"/>
        </w:rPr>
        <w:t>(1), 1-18.</w:t>
      </w:r>
    </w:p>
    <w:p w:rsidR="00650AAF" w:rsidRPr="00CE0AB2" w:rsidRDefault="00650AAF" w:rsidP="00650AA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E0AB2">
        <w:rPr>
          <w:rFonts w:ascii="Times New Roman" w:hAnsi="Times New Roman" w:cs="Times New Roman"/>
          <w:sz w:val="24"/>
          <w:szCs w:val="24"/>
        </w:rPr>
        <w:t xml:space="preserve">Dai, Z., Zhu, H., &amp; Wen, F. (2020). Two nonparametric approaches to mean absolute deviation portfolio selection model. </w:t>
      </w:r>
      <w:r w:rsidRPr="00CE0AB2">
        <w:rPr>
          <w:rFonts w:ascii="Times New Roman" w:hAnsi="Times New Roman" w:cs="Times New Roman"/>
          <w:i/>
          <w:iCs/>
          <w:sz w:val="24"/>
          <w:szCs w:val="24"/>
        </w:rPr>
        <w:t>Journal of Industrial &amp; Management Optimization</w:t>
      </w:r>
      <w:r w:rsidRPr="00CE0AB2">
        <w:rPr>
          <w:rFonts w:ascii="Times New Roman" w:hAnsi="Times New Roman" w:cs="Times New Roman"/>
          <w:sz w:val="24"/>
          <w:szCs w:val="24"/>
        </w:rPr>
        <w:t xml:space="preserve">, </w:t>
      </w:r>
      <w:r w:rsidRPr="00CE0AB2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CE0AB2">
        <w:rPr>
          <w:rFonts w:ascii="Times New Roman" w:hAnsi="Times New Roman" w:cs="Times New Roman"/>
          <w:sz w:val="24"/>
          <w:szCs w:val="24"/>
        </w:rPr>
        <w:t>(5), 2283.</w:t>
      </w:r>
    </w:p>
    <w:p w:rsidR="00650AAF" w:rsidRPr="00CE0AB2" w:rsidRDefault="00650AAF" w:rsidP="00650AA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C1EEF">
        <w:rPr>
          <w:rFonts w:ascii="Times New Roman" w:eastAsia="Times New Roman" w:hAnsi="Times New Roman" w:cs="Times New Roman"/>
          <w:sz w:val="24"/>
          <w:szCs w:val="24"/>
        </w:rPr>
        <w:t xml:space="preserve">Zhang, P. (2019). Multiperiod mean absolute deviation uncertain portfolio selection with real constraints. </w:t>
      </w:r>
      <w:r w:rsidRPr="000C1EEF">
        <w:rPr>
          <w:rFonts w:ascii="Times New Roman" w:eastAsia="Times New Roman" w:hAnsi="Times New Roman" w:cs="Times New Roman"/>
          <w:i/>
          <w:iCs/>
          <w:sz w:val="24"/>
          <w:szCs w:val="24"/>
        </w:rPr>
        <w:t>Soft Computing</w:t>
      </w:r>
      <w:r w:rsidRPr="000C1E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1EEF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0C1EEF">
        <w:rPr>
          <w:rFonts w:ascii="Times New Roman" w:eastAsia="Times New Roman" w:hAnsi="Times New Roman" w:cs="Times New Roman"/>
          <w:sz w:val="24"/>
          <w:szCs w:val="24"/>
        </w:rPr>
        <w:t>(13), 5081-5098.</w:t>
      </w:r>
    </w:p>
    <w:p w:rsidR="00650AAF" w:rsidRPr="00FD1DD9" w:rsidRDefault="00650AAF" w:rsidP="00650AA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D1DD9">
        <w:rPr>
          <w:rFonts w:ascii="Times New Roman" w:eastAsia="Times New Roman" w:hAnsi="Times New Roman" w:cs="Times New Roman"/>
          <w:sz w:val="24"/>
          <w:szCs w:val="24"/>
        </w:rPr>
        <w:t xml:space="preserve">Gong, M., Pan, K., &amp; Xie, Y. (2019). Differential privacy preservation in regression analysis based on relevance. </w:t>
      </w:r>
      <w:r w:rsidRPr="00FD1DD9">
        <w:rPr>
          <w:rFonts w:ascii="Times New Roman" w:eastAsia="Times New Roman" w:hAnsi="Times New Roman" w:cs="Times New Roman"/>
          <w:i/>
          <w:iCs/>
          <w:sz w:val="24"/>
          <w:szCs w:val="24"/>
        </w:rPr>
        <w:t>Knowledge-Based Systems</w:t>
      </w:r>
      <w:r w:rsidRPr="00FD1D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1DD9">
        <w:rPr>
          <w:rFonts w:ascii="Times New Roman" w:eastAsia="Times New Roman" w:hAnsi="Times New Roman" w:cs="Times New Roman"/>
          <w:i/>
          <w:iCs/>
          <w:sz w:val="24"/>
          <w:szCs w:val="24"/>
        </w:rPr>
        <w:t>173</w:t>
      </w:r>
      <w:r w:rsidRPr="00FD1DD9">
        <w:rPr>
          <w:rFonts w:ascii="Times New Roman" w:eastAsia="Times New Roman" w:hAnsi="Times New Roman" w:cs="Times New Roman"/>
          <w:sz w:val="24"/>
          <w:szCs w:val="24"/>
        </w:rPr>
        <w:t>, 140-149.</w:t>
      </w:r>
    </w:p>
    <w:p w:rsidR="00650AAF" w:rsidRPr="00FD1DD9" w:rsidRDefault="00650AAF" w:rsidP="00650AA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D1DD9">
        <w:rPr>
          <w:rFonts w:ascii="Times New Roman" w:eastAsia="Times New Roman" w:hAnsi="Times New Roman" w:cs="Times New Roman"/>
          <w:sz w:val="24"/>
          <w:szCs w:val="24"/>
        </w:rPr>
        <w:t xml:space="preserve">Ohno, S., Shiraki, T., Tariq, M. R., &amp; Nagahara, M. (2017). Mean squared error analysis of quantizers with error feedback. </w:t>
      </w:r>
      <w:r w:rsidRPr="00FD1DD9">
        <w:rPr>
          <w:rFonts w:ascii="Times New Roman" w:eastAsia="Times New Roman" w:hAnsi="Times New Roman" w:cs="Times New Roman"/>
          <w:i/>
          <w:iCs/>
          <w:sz w:val="24"/>
          <w:szCs w:val="24"/>
        </w:rPr>
        <w:t>IEEE Transactions on Signal Processing</w:t>
      </w:r>
      <w:r w:rsidRPr="00FD1D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1DD9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FD1DD9">
        <w:rPr>
          <w:rFonts w:ascii="Times New Roman" w:eastAsia="Times New Roman" w:hAnsi="Times New Roman" w:cs="Times New Roman"/>
          <w:sz w:val="24"/>
          <w:szCs w:val="24"/>
        </w:rPr>
        <w:t>(22), 5970-5981.</w:t>
      </w:r>
    </w:p>
    <w:p w:rsidR="00A10E9E" w:rsidRPr="00CE0AB2" w:rsidRDefault="00A10E9E">
      <w:pPr>
        <w:rPr>
          <w:rFonts w:ascii="Times New Roman" w:hAnsi="Times New Roman" w:cs="Times New Roman"/>
          <w:b/>
          <w:sz w:val="24"/>
          <w:szCs w:val="24"/>
        </w:rPr>
      </w:pPr>
    </w:p>
    <w:p w:rsidR="00650AAF" w:rsidRPr="00650AAF" w:rsidRDefault="00650AAF">
      <w:pPr>
        <w:rPr>
          <w:rFonts w:ascii="Times New Roman" w:hAnsi="Times New Roman" w:cs="Times New Roman"/>
          <w:b/>
          <w:sz w:val="24"/>
          <w:szCs w:val="24"/>
        </w:rPr>
      </w:pPr>
    </w:p>
    <w:p w:rsidR="00650AAF" w:rsidRPr="000C1EEF" w:rsidRDefault="00650AAF" w:rsidP="000C1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B0C" w:rsidRPr="00525B0C" w:rsidRDefault="00525B0C">
      <w:pPr>
        <w:rPr>
          <w:b/>
        </w:rPr>
      </w:pPr>
    </w:p>
    <w:p w:rsidR="00A10E9E" w:rsidRDefault="00A10E9E"/>
    <w:p w:rsidR="00F337BD" w:rsidRDefault="00F337BD"/>
    <w:sectPr w:rsidR="00F337BD" w:rsidSect="00E65D5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E9" w:rsidRDefault="000149E9" w:rsidP="00E65D5C">
      <w:pPr>
        <w:spacing w:after="0" w:line="240" w:lineRule="auto"/>
      </w:pPr>
      <w:r>
        <w:separator/>
      </w:r>
    </w:p>
  </w:endnote>
  <w:endnote w:type="continuationSeparator" w:id="0">
    <w:p w:rsidR="000149E9" w:rsidRDefault="000149E9" w:rsidP="00E6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E9" w:rsidRDefault="000149E9" w:rsidP="00E65D5C">
      <w:pPr>
        <w:spacing w:after="0" w:line="240" w:lineRule="auto"/>
      </w:pPr>
      <w:r>
        <w:separator/>
      </w:r>
    </w:p>
  </w:footnote>
  <w:footnote w:type="continuationSeparator" w:id="0">
    <w:p w:rsidR="000149E9" w:rsidRDefault="000149E9" w:rsidP="00E65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05791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65D5C" w:rsidRDefault="001F45B7">
        <w:pPr>
          <w:pStyle w:val="Header"/>
        </w:pPr>
        <w:r w:rsidRPr="001F45B7">
          <w:rPr>
            <w:rFonts w:ascii="Times New Roman" w:hAnsi="Times New Roman" w:cs="Times New Roman"/>
            <w:sz w:val="24"/>
            <w:szCs w:val="24"/>
          </w:rPr>
          <w:t>UNIT 6 ASSIGNMENT ANSWERS</w:t>
        </w:r>
        <w:r w:rsidRPr="001F45B7">
          <w:rPr>
            <w:rFonts w:ascii="Times New Roman" w:hAnsi="Times New Roman" w:cs="Times New Roman"/>
            <w:sz w:val="24"/>
            <w:szCs w:val="24"/>
          </w:rPr>
          <w:tab/>
        </w:r>
        <w:r w:rsidRPr="001F45B7">
          <w:rPr>
            <w:rFonts w:ascii="Times New Roman" w:hAnsi="Times New Roman" w:cs="Times New Roman"/>
            <w:sz w:val="24"/>
            <w:szCs w:val="24"/>
          </w:rPr>
          <w:tab/>
        </w:r>
        <w:r w:rsidR="00E65D5C" w:rsidRPr="001F4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65D5C" w:rsidRPr="001F45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E65D5C" w:rsidRPr="001F4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5D5C" w:rsidRPr="001F45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65D5C" w:rsidRPr="001F45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65D5C" w:rsidRDefault="00E65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5C" w:rsidRPr="001F45B7" w:rsidRDefault="001F45B7">
    <w:pPr>
      <w:pStyle w:val="Header"/>
      <w:rPr>
        <w:rFonts w:ascii="Times New Roman" w:hAnsi="Times New Roman" w:cs="Times New Roman"/>
        <w:sz w:val="24"/>
        <w:szCs w:val="24"/>
      </w:rPr>
    </w:pPr>
    <w:r w:rsidRPr="001F45B7">
      <w:rPr>
        <w:rFonts w:ascii="Times New Roman" w:hAnsi="Times New Roman" w:cs="Times New Roman"/>
        <w:sz w:val="24"/>
        <w:szCs w:val="24"/>
      </w:rPr>
      <w:t>Running head: UNIT 6 ASSIGNMENT ANSWERS</w:t>
    </w:r>
    <w:r w:rsidRPr="001F45B7"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24252"/>
    <w:multiLevelType w:val="hybridMultilevel"/>
    <w:tmpl w:val="C6926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1B"/>
    <w:rsid w:val="000149E9"/>
    <w:rsid w:val="000B719F"/>
    <w:rsid w:val="000C1EEF"/>
    <w:rsid w:val="000D5111"/>
    <w:rsid w:val="001F45B7"/>
    <w:rsid w:val="003F70C4"/>
    <w:rsid w:val="00444B40"/>
    <w:rsid w:val="0045361A"/>
    <w:rsid w:val="00493D9C"/>
    <w:rsid w:val="00525B0C"/>
    <w:rsid w:val="00531273"/>
    <w:rsid w:val="00613A3F"/>
    <w:rsid w:val="00650AAF"/>
    <w:rsid w:val="00664920"/>
    <w:rsid w:val="00820B00"/>
    <w:rsid w:val="00843A83"/>
    <w:rsid w:val="009029E8"/>
    <w:rsid w:val="0090334D"/>
    <w:rsid w:val="00984AA4"/>
    <w:rsid w:val="00A10E9E"/>
    <w:rsid w:val="00A70D71"/>
    <w:rsid w:val="00B0082D"/>
    <w:rsid w:val="00CB5BAB"/>
    <w:rsid w:val="00CE0AB2"/>
    <w:rsid w:val="00D81D2A"/>
    <w:rsid w:val="00E65D5C"/>
    <w:rsid w:val="00E7321B"/>
    <w:rsid w:val="00EE1F05"/>
    <w:rsid w:val="00F337BD"/>
    <w:rsid w:val="00F736C6"/>
    <w:rsid w:val="00F82669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56E9"/>
  <w15:chartTrackingRefBased/>
  <w15:docId w15:val="{5192B5A2-2F3D-4237-8E06-1AEC34C2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5C"/>
  </w:style>
  <w:style w:type="paragraph" w:styleId="Footer">
    <w:name w:val="footer"/>
    <w:basedOn w:val="Normal"/>
    <w:link w:val="FooterChar"/>
    <w:uiPriority w:val="99"/>
    <w:unhideWhenUsed/>
    <w:rsid w:val="00E65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Question%2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Question%2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Polynomial</a:t>
            </a:r>
            <a:r>
              <a:rPr lang="en-US" baseline="0"/>
              <a:t> trendline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number of new orders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olid"/>
              </a:ln>
              <a:effectLst/>
            </c:spPr>
            <c:trendlineType val="poly"/>
            <c:order val="2"/>
            <c:dispRSqr val="1"/>
            <c:dispEq val="1"/>
            <c:trendlineLbl>
              <c:layout>
                <c:manualLayout>
                  <c:x val="-5.5474628171478566E-2"/>
                  <c:y val="-3.6198600174978126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xVal>
          <c:yVal>
            <c:numRef>
              <c:f>Sheet1!$B$2:$B$22</c:f>
              <c:numCache>
                <c:formatCode>General</c:formatCode>
                <c:ptCount val="21"/>
                <c:pt idx="0">
                  <c:v>55022</c:v>
                </c:pt>
                <c:pt idx="1">
                  <c:v>55921</c:v>
                </c:pt>
                <c:pt idx="2">
                  <c:v>64182</c:v>
                </c:pt>
                <c:pt idx="3">
                  <c:v>76003</c:v>
                </c:pt>
                <c:pt idx="4">
                  <c:v>87327</c:v>
                </c:pt>
                <c:pt idx="5">
                  <c:v>85139</c:v>
                </c:pt>
                <c:pt idx="6">
                  <c:v>99513</c:v>
                </c:pt>
                <c:pt idx="7">
                  <c:v>115109</c:v>
                </c:pt>
                <c:pt idx="8">
                  <c:v>116251</c:v>
                </c:pt>
                <c:pt idx="9">
                  <c:v>121547</c:v>
                </c:pt>
                <c:pt idx="10">
                  <c:v>123321</c:v>
                </c:pt>
                <c:pt idx="11">
                  <c:v>141200</c:v>
                </c:pt>
                <c:pt idx="12">
                  <c:v>162140</c:v>
                </c:pt>
                <c:pt idx="13">
                  <c:v>168420</c:v>
                </c:pt>
                <c:pt idx="14">
                  <c:v>171250</c:v>
                </c:pt>
                <c:pt idx="15">
                  <c:v>176355</c:v>
                </c:pt>
                <c:pt idx="16">
                  <c:v>195204</c:v>
                </c:pt>
                <c:pt idx="17">
                  <c:v>209389</c:v>
                </c:pt>
                <c:pt idx="18">
                  <c:v>237025</c:v>
                </c:pt>
                <c:pt idx="19">
                  <c:v>272544</c:v>
                </c:pt>
                <c:pt idx="20">
                  <c:v>293475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4CC-4B8E-A295-94599F4CDE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675295"/>
        <c:axId val="110982591"/>
      </c:scatterChart>
      <c:valAx>
        <c:axId val="1126752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982591"/>
        <c:crosses val="autoZero"/>
        <c:crossBetween val="midCat"/>
      </c:valAx>
      <c:valAx>
        <c:axId val="110982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Tota</a:t>
                </a:r>
                <a:r>
                  <a:rPr lang="en-US" baseline="0"/>
                  <a:t>l number of new orders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675295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Linear</a:t>
            </a:r>
            <a:r>
              <a:rPr lang="en-US" baseline="0"/>
              <a:t> trendline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number of new orders</c:v>
                </c:pt>
              </c:strCache>
            </c:strRef>
          </c:tx>
          <c:spPr>
            <a:ln w="25400" cap="flat" cmpd="sng" algn="ctr">
              <a:noFill/>
              <a:prstDash val="sysDot"/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rgbClr val="FF0000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1502252843394575"/>
                  <c:y val="-1.007655293088364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Sheet1!$A$2:$A$22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xVal>
          <c:yVal>
            <c:numRef>
              <c:f>Sheet1!$B$2:$B$22</c:f>
              <c:numCache>
                <c:formatCode>General</c:formatCode>
                <c:ptCount val="21"/>
                <c:pt idx="0">
                  <c:v>55022</c:v>
                </c:pt>
                <c:pt idx="1">
                  <c:v>55921</c:v>
                </c:pt>
                <c:pt idx="2">
                  <c:v>64182</c:v>
                </c:pt>
                <c:pt idx="3">
                  <c:v>76003</c:v>
                </c:pt>
                <c:pt idx="4">
                  <c:v>87327</c:v>
                </c:pt>
                <c:pt idx="5">
                  <c:v>85139</c:v>
                </c:pt>
                <c:pt idx="6">
                  <c:v>99513</c:v>
                </c:pt>
                <c:pt idx="7">
                  <c:v>115109</c:v>
                </c:pt>
                <c:pt idx="8">
                  <c:v>116251</c:v>
                </c:pt>
                <c:pt idx="9">
                  <c:v>121547</c:v>
                </c:pt>
                <c:pt idx="10">
                  <c:v>123321</c:v>
                </c:pt>
                <c:pt idx="11">
                  <c:v>141200</c:v>
                </c:pt>
                <c:pt idx="12">
                  <c:v>162140</c:v>
                </c:pt>
                <c:pt idx="13">
                  <c:v>168420</c:v>
                </c:pt>
                <c:pt idx="14">
                  <c:v>171250</c:v>
                </c:pt>
                <c:pt idx="15">
                  <c:v>176355</c:v>
                </c:pt>
                <c:pt idx="16">
                  <c:v>195204</c:v>
                </c:pt>
                <c:pt idx="17">
                  <c:v>209389</c:v>
                </c:pt>
                <c:pt idx="18">
                  <c:v>237025</c:v>
                </c:pt>
                <c:pt idx="19">
                  <c:v>272544</c:v>
                </c:pt>
                <c:pt idx="20">
                  <c:v>293475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E77-4913-8ABA-1A3A44379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843135"/>
        <c:axId val="110973439"/>
      </c:scatterChart>
      <c:valAx>
        <c:axId val="61843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0000"/>
                <a:lumOff val="8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973439"/>
        <c:crosses val="autoZero"/>
        <c:crossBetween val="midCat"/>
      </c:valAx>
      <c:valAx>
        <c:axId val="1109734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Total number of new orders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rnd">
            <a:solidFill>
              <a:schemeClr val="dk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843135"/>
        <c:crosses val="autoZero"/>
        <c:crossBetween val="midCat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>
                <a:alpha val="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myBUSINESS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2021-04-28T00:43:00Z</dcterms:created>
  <dcterms:modified xsi:type="dcterms:W3CDTF">2021-04-28T07:02:00Z</dcterms:modified>
</cp:coreProperties>
</file>